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4BB" w:rsidRPr="00111233" w:rsidRDefault="004764BB" w:rsidP="004764BB">
      <w:pPr>
        <w:pStyle w:val="Nadpis2"/>
        <w:numPr>
          <w:ilvl w:val="0"/>
          <w:numId w:val="0"/>
        </w:numPr>
        <w:spacing w:before="0" w:line="240" w:lineRule="auto"/>
        <w:ind w:left="578" w:hanging="578"/>
        <w:rPr>
          <w:rFonts w:ascii="Calibri" w:hAnsi="Calibri"/>
        </w:rPr>
      </w:pPr>
      <w:bookmarkStart w:id="0" w:name="_Toc490142828"/>
      <w:r w:rsidRPr="00111233">
        <w:rPr>
          <w:rFonts w:ascii="Calibri" w:hAnsi="Calibri"/>
        </w:rPr>
        <w:t>Príloha č. 3: Vzor zápisnice z vyhodnotenia ponúk</w:t>
      </w:r>
      <w:bookmarkEnd w:id="0"/>
    </w:p>
    <w:p w:rsidR="004764BB" w:rsidRPr="000D137F" w:rsidRDefault="004764BB" w:rsidP="004764BB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111233">
        <w:rPr>
          <w:rFonts w:ascii="Calibri" w:hAnsi="Calibri"/>
          <w:b/>
          <w:sz w:val="24"/>
          <w:szCs w:val="24"/>
        </w:rPr>
        <w:t>Zápisnica (č. x</w:t>
      </w:r>
      <w:r w:rsidRPr="00886656">
        <w:rPr>
          <w:rFonts w:ascii="Calibri" w:hAnsi="Calibri"/>
          <w:vertAlign w:val="superscript"/>
        </w:rPr>
        <w:footnoteReference w:id="1"/>
      </w:r>
      <w:r w:rsidRPr="00111233">
        <w:rPr>
          <w:rFonts w:ascii="Calibri" w:hAnsi="Calibri"/>
          <w:b/>
          <w:sz w:val="24"/>
          <w:szCs w:val="24"/>
        </w:rPr>
        <w:t xml:space="preserve">) z vyhodnotenia ponúk </w:t>
      </w:r>
      <w:r w:rsidRPr="000D137F">
        <w:rPr>
          <w:rFonts w:ascii="Calibri" w:hAnsi="Calibri"/>
          <w:b/>
          <w:sz w:val="24"/>
          <w:szCs w:val="24"/>
        </w:rPr>
        <w:t>(vzor)</w:t>
      </w:r>
    </w:p>
    <w:p w:rsidR="004764BB" w:rsidRPr="00111233" w:rsidRDefault="004764BB" w:rsidP="004764BB">
      <w:pPr>
        <w:jc w:val="center"/>
        <w:rPr>
          <w:rFonts w:ascii="Calibri" w:hAnsi="Calibri"/>
          <w:b/>
        </w:rPr>
      </w:pPr>
      <w:r w:rsidRPr="00111233">
        <w:rPr>
          <w:rFonts w:ascii="Calibri" w:hAnsi="Calibri"/>
          <w:b/>
        </w:rPr>
        <w:t>podľa § 53 ods. 9 (</w:t>
      </w:r>
      <w:r w:rsidRPr="00111233">
        <w:rPr>
          <w:rFonts w:ascii="Calibri" w:hAnsi="Calibri"/>
          <w:b/>
          <w:i/>
        </w:rPr>
        <w:t>v nadväznosti na § 54</w:t>
      </w:r>
      <w:r w:rsidRPr="00111233">
        <w:rPr>
          <w:rStyle w:val="Odkaznapoznmkupodiarou"/>
          <w:rFonts w:ascii="Calibri" w:hAnsi="Calibri"/>
          <w:b/>
          <w:i/>
        </w:rPr>
        <w:footnoteReference w:id="2"/>
      </w:r>
      <w:r w:rsidRPr="00111233">
        <w:rPr>
          <w:rFonts w:ascii="Calibri" w:hAnsi="Calibri"/>
          <w:b/>
        </w:rPr>
        <w:t>) zákona č. 343/2015 Z. z. o verejnom obstarávaní a o zmene a doplnení niektorých zákonov v znení neskorších predpisov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Názov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Sídlo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Predmet / názov zákazky: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Druh postupu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>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Označenie v Úradnom vestníku EÚ: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Označenie vo Vestníku VO vedeného ÚVO: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Dátum a čas vyhodnotenia: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Miesto vyhodnotenia: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Prítomní členovia komisie</w:t>
      </w:r>
      <w:r w:rsidRPr="00111233">
        <w:rPr>
          <w:rStyle w:val="Odkaznapoznmkupodiarou"/>
          <w:rFonts w:ascii="Calibri" w:hAnsi="Calibri"/>
        </w:rPr>
        <w:footnoteReference w:id="4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Predložené žiadosti o vysvetlenie podľa § 48 ZVO</w:t>
      </w:r>
      <w:r w:rsidRPr="00111233">
        <w:rPr>
          <w:rFonts w:ascii="Calibri" w:hAnsi="Calibri"/>
          <w:vertAlign w:val="superscript"/>
        </w:rPr>
        <w:footnoteReference w:id="5"/>
      </w:r>
      <w:r w:rsidRPr="00111233">
        <w:rPr>
          <w:rFonts w:ascii="Calibri" w:hAnsi="Calibri"/>
        </w:rPr>
        <w:t>:.........................................................................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Zoznam uchádzačov, ktorí predložili ponuky: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Poradie uchádzačov a identifikáciu úspešného uchádzača alebo úspešných uchádzačov s</w:t>
      </w:r>
      <w:r>
        <w:rPr>
          <w:rFonts w:ascii="Calibri" w:hAnsi="Calibri"/>
        </w:rPr>
        <w:t> </w:t>
      </w:r>
      <w:r w:rsidRPr="00111233">
        <w:rPr>
          <w:rFonts w:ascii="Calibri" w:hAnsi="Calibri"/>
        </w:rPr>
        <w:t xml:space="preserve">uvedením dôvodov úspešnosti ponuky alebo ponúk; podiel subdodávky,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4764BB" w:rsidRPr="000D137F" w:rsidTr="00A23F58">
        <w:tc>
          <w:tcPr>
            <w:tcW w:w="2251" w:type="dxa"/>
            <w:shd w:val="clear" w:color="auto" w:fill="F2F2F2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Odôvodnenie</w:t>
            </w:r>
          </w:p>
        </w:tc>
      </w:tr>
      <w:tr w:rsidR="004764BB" w:rsidRPr="000D137F" w:rsidTr="00A23F58">
        <w:tc>
          <w:tcPr>
            <w:tcW w:w="2251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4764BB" w:rsidRPr="000D137F" w:rsidTr="00A23F58">
        <w:tc>
          <w:tcPr>
            <w:tcW w:w="2251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4764BB" w:rsidRPr="000D137F" w:rsidTr="00A23F58">
        <w:tc>
          <w:tcPr>
            <w:tcW w:w="2251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4764BB" w:rsidRPr="000D137F" w:rsidTr="00A23F58">
        <w:tc>
          <w:tcPr>
            <w:tcW w:w="2251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1" w:type="dxa"/>
            <w:shd w:val="clear" w:color="auto" w:fill="auto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764BB" w:rsidRPr="000D137F" w:rsidRDefault="004764B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4764BB" w:rsidRPr="00111233" w:rsidRDefault="004764BB" w:rsidP="004764BB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="Calibri" w:hAnsi="Calibri"/>
        </w:rPr>
      </w:pPr>
      <w:r w:rsidRPr="00111233">
        <w:rPr>
          <w:rFonts w:ascii="Calibri" w:hAnsi="Calibri"/>
        </w:rPr>
        <w:t>Zoznam uchádzačov, ktorí budú vyzvaní na vysvetlenie podľa § 53 ods. 1 ZVO: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 xml:space="preserve">Zoznam vylúčených uchádzačov s uvedením dôvodu ich vylúčenia: 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>Dôvody vylúčenia mimoriadne nízkych ponúk: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>Ak ide o verejnú súťaž informácie o vyhodnotení splnenia podmieno</w:t>
      </w:r>
      <w:bookmarkStart w:id="1" w:name="_GoBack"/>
      <w:bookmarkEnd w:id="1"/>
      <w:r w:rsidRPr="00111233">
        <w:rPr>
          <w:rFonts w:ascii="Calibri" w:hAnsi="Calibri"/>
        </w:rPr>
        <w:t>k účasti: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="Calibri" w:hAnsi="Calibri"/>
        </w:rPr>
      </w:pPr>
      <w:r w:rsidRPr="00111233">
        <w:rPr>
          <w:rFonts w:ascii="Calibri" w:hAnsi="Calibri"/>
        </w:rPr>
        <w:t>Dôvody, pre ktoré člen komisie odmietol podpísať zápisnicu, alebo podpísal zápisnicu s výhradou:</w:t>
      </w:r>
    </w:p>
    <w:p w:rsidR="004764BB" w:rsidRPr="00111233" w:rsidRDefault="004764BB" w:rsidP="004764BB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Calibri" w:hAnsi="Calibri"/>
        </w:rPr>
      </w:pPr>
      <w:r w:rsidRPr="00111233">
        <w:rPr>
          <w:rFonts w:ascii="Calibri" w:hAnsi="Calibri"/>
        </w:rPr>
        <w:t xml:space="preserve">Záver vyhodnotenia ponúk: </w:t>
      </w:r>
    </w:p>
    <w:p w:rsidR="004764BB" w:rsidRPr="00111233" w:rsidRDefault="004764BB" w:rsidP="004764BB">
      <w:pPr>
        <w:tabs>
          <w:tab w:val="left" w:pos="1740"/>
        </w:tabs>
        <w:jc w:val="both"/>
        <w:rPr>
          <w:rFonts w:ascii="Calibri" w:hAnsi="Calibri"/>
        </w:rPr>
      </w:pPr>
    </w:p>
    <w:p w:rsidR="004764BB" w:rsidRPr="00111233" w:rsidRDefault="004764BB" w:rsidP="004764BB">
      <w:pPr>
        <w:tabs>
          <w:tab w:val="left" w:pos="1740"/>
        </w:tabs>
        <w:jc w:val="both"/>
        <w:rPr>
          <w:rFonts w:ascii="Calibri" w:hAnsi="Calibri"/>
        </w:rPr>
      </w:pPr>
      <w:r w:rsidRPr="00111233">
        <w:rPr>
          <w:rFonts w:ascii="Calibri" w:hAnsi="Calibr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4764BB" w:rsidRPr="00111233" w:rsidRDefault="004764BB" w:rsidP="004764BB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Mená a podpisy členov komisie:</w:t>
      </w:r>
    </w:p>
    <w:p w:rsidR="004764BB" w:rsidRPr="00111233" w:rsidRDefault="004764BB" w:rsidP="004764BB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XY .............................................</w:t>
      </w:r>
    </w:p>
    <w:p w:rsidR="004764BB" w:rsidRPr="00111233" w:rsidRDefault="004764BB" w:rsidP="004764BB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>YX .............................................</w:t>
      </w:r>
    </w:p>
    <w:p w:rsidR="004764BB" w:rsidRPr="00111233" w:rsidRDefault="004764BB" w:rsidP="004764BB">
      <w:pPr>
        <w:tabs>
          <w:tab w:val="left" w:pos="1740"/>
        </w:tabs>
        <w:rPr>
          <w:rFonts w:ascii="Calibri" w:hAnsi="Calibri"/>
        </w:rPr>
      </w:pPr>
      <w:r w:rsidRPr="00111233">
        <w:rPr>
          <w:rFonts w:ascii="Calibri" w:hAnsi="Calibri"/>
        </w:rPr>
        <w:t xml:space="preserve">Miesto a dátum vypracovania zápisnice: </w:t>
      </w:r>
    </w:p>
    <w:p w:rsidR="004764BB" w:rsidRPr="00111233" w:rsidRDefault="004764BB" w:rsidP="004764BB">
      <w:pPr>
        <w:tabs>
          <w:tab w:val="left" w:pos="1740"/>
        </w:tabs>
        <w:rPr>
          <w:rFonts w:ascii="Calibri" w:hAnsi="Calibri"/>
          <w:b/>
        </w:rPr>
      </w:pPr>
    </w:p>
    <w:p w:rsidR="004764BB" w:rsidRPr="00111233" w:rsidRDefault="004764BB" w:rsidP="004764BB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 xml:space="preserve">Prílohy: </w:t>
      </w:r>
      <w:r w:rsidRPr="00111233">
        <w:rPr>
          <w:rFonts w:ascii="Calibri" w:hAnsi="Calibri"/>
        </w:rPr>
        <w:tab/>
        <w:t>1. Prezenčná listina</w:t>
      </w:r>
    </w:p>
    <w:p w:rsidR="004764BB" w:rsidRPr="00111233" w:rsidRDefault="004764BB" w:rsidP="004764BB">
      <w:pPr>
        <w:tabs>
          <w:tab w:val="left" w:pos="1134"/>
        </w:tabs>
        <w:spacing w:after="120" w:line="240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ab/>
        <w:t>2. Hodnotiace hárky členov komisie z vyhodnocovania ponúk (kritérií)</w:t>
      </w:r>
    </w:p>
    <w:p w:rsidR="004764BB" w:rsidRPr="00111233" w:rsidRDefault="004764BB" w:rsidP="004764BB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="Calibri" w:hAnsi="Calibri"/>
        </w:rPr>
      </w:pPr>
      <w:r w:rsidRPr="00111233">
        <w:rPr>
          <w:rFonts w:ascii="Calibri" w:hAnsi="Calibri"/>
        </w:rPr>
        <w:tab/>
        <w:t>3. Protokol z priebehu elektronickej aukcie a ďalšie súvisiace doklady (ak je to relevantné)</w:t>
      </w:r>
    </w:p>
    <w:p w:rsidR="004764BB" w:rsidRPr="00111233" w:rsidRDefault="004764BB" w:rsidP="004764BB">
      <w:pPr>
        <w:tabs>
          <w:tab w:val="left" w:pos="1134"/>
        </w:tabs>
        <w:jc w:val="both"/>
        <w:rPr>
          <w:rFonts w:ascii="Calibri" w:hAnsi="Calibri"/>
        </w:rPr>
      </w:pPr>
      <w:r w:rsidRPr="00111233">
        <w:rPr>
          <w:rFonts w:ascii="Calibri" w:hAnsi="Calibri"/>
        </w:rPr>
        <w:tab/>
        <w:t>4. Ďalšie (napr. žiadosť o vysvetlenie ponuky, vysvetlenie ponuky uchádzačom)</w:t>
      </w:r>
    </w:p>
    <w:p w:rsidR="006E7295" w:rsidRDefault="00DC66BB" w:rsidP="004764BB">
      <w:bookmarkStart w:id="2" w:name="_Príloha_č._4"/>
      <w:bookmarkStart w:id="3" w:name="_Príloha_č._4:"/>
      <w:bookmarkEnd w:id="2"/>
      <w:bookmarkEnd w:id="3"/>
    </w:p>
    <w:sectPr w:rsidR="006E729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6BB" w:rsidRDefault="00DC66BB" w:rsidP="004764BB">
      <w:pPr>
        <w:spacing w:after="0" w:line="240" w:lineRule="auto"/>
      </w:pPr>
      <w:r>
        <w:separator/>
      </w:r>
    </w:p>
  </w:endnote>
  <w:endnote w:type="continuationSeparator" w:id="0">
    <w:p w:rsidR="00DC66BB" w:rsidRDefault="00DC66BB" w:rsidP="0047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397548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4764BB" w:rsidRPr="004764BB" w:rsidRDefault="004764BB" w:rsidP="004764BB">
        <w:pPr>
          <w:pStyle w:val="Pta"/>
          <w:jc w:val="center"/>
          <w:rPr>
            <w:rFonts w:asciiTheme="minorHAnsi" w:hAnsiTheme="minorHAnsi"/>
          </w:rPr>
        </w:pPr>
        <w:r w:rsidRPr="004764BB">
          <w:rPr>
            <w:rFonts w:asciiTheme="minorHAnsi" w:hAnsiTheme="minorHAnsi"/>
          </w:rPr>
          <w:fldChar w:fldCharType="begin"/>
        </w:r>
        <w:r w:rsidRPr="004764BB">
          <w:rPr>
            <w:rFonts w:asciiTheme="minorHAnsi" w:hAnsiTheme="minorHAnsi"/>
          </w:rPr>
          <w:instrText>PAGE   \* MERGEFORMAT</w:instrText>
        </w:r>
        <w:r w:rsidRPr="004764BB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  <w:noProof/>
          </w:rPr>
          <w:t>2</w:t>
        </w:r>
        <w:r w:rsidRPr="004764B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6BB" w:rsidRDefault="00DC66BB" w:rsidP="004764BB">
      <w:pPr>
        <w:spacing w:after="0" w:line="240" w:lineRule="auto"/>
      </w:pPr>
      <w:r>
        <w:separator/>
      </w:r>
    </w:p>
  </w:footnote>
  <w:footnote w:type="continuationSeparator" w:id="0">
    <w:p w:rsidR="00DC66BB" w:rsidRDefault="00DC66BB" w:rsidP="004764BB">
      <w:pPr>
        <w:spacing w:after="0" w:line="240" w:lineRule="auto"/>
      </w:pPr>
      <w:r>
        <w:continuationSeparator/>
      </w:r>
    </w:p>
  </w:footnote>
  <w:footnote w:id="1">
    <w:p w:rsidR="004764BB" w:rsidRPr="00BA0C46" w:rsidRDefault="004764BB" w:rsidP="004764B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aj číslo podľa poradia v prípade, že bolo s ohľadom na vysvetľovanie podľa § 53 ods. 1 ZVO, alebo so ohľadom na realizáciu elektronickej aukcie, vypracovaných viacej zápisníc.</w:t>
      </w:r>
    </w:p>
  </w:footnote>
  <w:footnote w:id="2">
    <w:p w:rsidR="004764BB" w:rsidRPr="00BA0C46" w:rsidRDefault="004764BB" w:rsidP="004764BB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3">
    <w:p w:rsidR="004764BB" w:rsidRPr="00BA0C46" w:rsidRDefault="004764BB" w:rsidP="004764BB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napr. podlimitná zákazka podľa § 113 ZVO, nadlimitná zákazka - verejná súťaž, n</w:t>
      </w:r>
      <w:r>
        <w:rPr>
          <w:color w:val="auto"/>
          <w:sz w:val="18"/>
          <w:szCs w:val="18"/>
        </w:rPr>
        <w:t>adlimitná zákazka - užšia súťaž</w:t>
      </w:r>
      <w:r w:rsidRPr="00BA0C46">
        <w:rPr>
          <w:color w:val="auto"/>
          <w:sz w:val="18"/>
          <w:szCs w:val="18"/>
        </w:rPr>
        <w:t xml:space="preserve">. </w:t>
      </w:r>
    </w:p>
  </w:footnote>
  <w:footnote w:id="4">
    <w:p w:rsidR="004764BB" w:rsidRPr="00BA0C46" w:rsidRDefault="004764BB" w:rsidP="004764B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 xml:space="preserve">mená, alebo odkaz na prezenčnú listinu, ktorá bude prílohou zápisnice, plus informácia či má alebo nemá </w:t>
      </w:r>
      <w:r>
        <w:rPr>
          <w:color w:val="auto"/>
          <w:sz w:val="18"/>
          <w:szCs w:val="18"/>
        </w:rPr>
        <w:t>člen komisie právo vyhodnocovať.</w:t>
      </w:r>
    </w:p>
  </w:footnote>
  <w:footnote w:id="5">
    <w:p w:rsidR="004764BB" w:rsidRPr="00BA0C46" w:rsidRDefault="004764BB" w:rsidP="004764BB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BA0C46">
        <w:rPr>
          <w:color w:val="auto"/>
          <w:sz w:val="18"/>
          <w:szCs w:val="18"/>
        </w:rPr>
        <w:t>stručný prehľad žiadostí o vysvetlenie / doplnenie</w:t>
      </w:r>
      <w:r>
        <w:rPr>
          <w:color w:val="auto"/>
          <w:sz w:val="18"/>
          <w:szCs w:val="18"/>
        </w:rPr>
        <w:t>,</w:t>
      </w:r>
      <w:r w:rsidRPr="00BA0C46">
        <w:rPr>
          <w:color w:val="auto"/>
          <w:sz w:val="18"/>
          <w:szCs w:val="18"/>
        </w:rPr>
        <w:t xml:space="preserve"> ak nejaké boli riešené</w:t>
      </w:r>
      <w:r>
        <w:rPr>
          <w:color w:val="au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BB"/>
    <w:rsid w:val="00397F78"/>
    <w:rsid w:val="004764BB"/>
    <w:rsid w:val="0086756A"/>
    <w:rsid w:val="00AF2B58"/>
    <w:rsid w:val="00CB03C0"/>
    <w:rsid w:val="00DC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DA88A"/>
  <w15:chartTrackingRefBased/>
  <w15:docId w15:val="{B81DF316-9C73-473B-A16D-FAB4594E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4B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4764BB"/>
    <w:pPr>
      <w:keepNext/>
      <w:keepLines/>
      <w:numPr>
        <w:numId w:val="2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4764BB"/>
    <w:pPr>
      <w:keepNext/>
      <w:keepLines/>
      <w:numPr>
        <w:ilvl w:val="1"/>
        <w:numId w:val="2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764BB"/>
    <w:pPr>
      <w:keepNext/>
      <w:keepLines/>
      <w:numPr>
        <w:ilvl w:val="2"/>
        <w:numId w:val="2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764BB"/>
    <w:pPr>
      <w:keepNext/>
      <w:keepLines/>
      <w:numPr>
        <w:ilvl w:val="3"/>
        <w:numId w:val="2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4BB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764BB"/>
    <w:pPr>
      <w:keepNext/>
      <w:keepLines/>
      <w:numPr>
        <w:ilvl w:val="5"/>
        <w:numId w:val="2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764BB"/>
    <w:pPr>
      <w:keepNext/>
      <w:keepLines/>
      <w:numPr>
        <w:ilvl w:val="6"/>
        <w:numId w:val="2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764BB"/>
    <w:pPr>
      <w:keepNext/>
      <w:keepLines/>
      <w:numPr>
        <w:ilvl w:val="7"/>
        <w:numId w:val="2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764BB"/>
    <w:pPr>
      <w:keepNext/>
      <w:keepLines/>
      <w:numPr>
        <w:ilvl w:val="8"/>
        <w:numId w:val="2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64B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4764B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764B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4764B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4764B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764B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764B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764B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764B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764B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4764B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4764B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4764B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uiPriority w:val="99"/>
    <w:unhideWhenUsed/>
    <w:rsid w:val="004764B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764B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47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764BB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</cp:lastModifiedBy>
  <cp:revision>1</cp:revision>
  <dcterms:created xsi:type="dcterms:W3CDTF">2017-10-20T10:06:00Z</dcterms:created>
  <dcterms:modified xsi:type="dcterms:W3CDTF">2017-10-20T10:06:00Z</dcterms:modified>
</cp:coreProperties>
</file>